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E951" w14:textId="77777777" w:rsidR="006D7A0D" w:rsidRDefault="006D7A0D" w:rsidP="00C7598E">
      <w:pPr>
        <w:pStyle w:val="NormalWeb"/>
        <w:shd w:val="clear" w:color="auto" w:fill="002060"/>
        <w:spacing w:after="0" w:line="288" w:lineRule="atLeast"/>
        <w:jc w:val="center"/>
        <w:rPr>
          <w:rFonts w:asciiTheme="minorHAnsi" w:hAnsiTheme="minorHAnsi" w:cstheme="minorHAnsi"/>
          <w:b/>
          <w:color w:val="FFFFFF" w:themeColor="background1"/>
          <w:sz w:val="32"/>
          <w:szCs w:val="32"/>
        </w:rPr>
      </w:pPr>
    </w:p>
    <w:p w14:paraId="76F982F9" w14:textId="6FDAA87B" w:rsidR="009353F0" w:rsidRDefault="009353F0" w:rsidP="00C7598E">
      <w:pPr>
        <w:pStyle w:val="NormalWeb"/>
        <w:shd w:val="clear" w:color="auto" w:fill="002060"/>
        <w:spacing w:after="0" w:line="288" w:lineRule="atLeast"/>
        <w:jc w:val="center"/>
        <w:rPr>
          <w:rFonts w:asciiTheme="minorHAnsi" w:hAnsiTheme="minorHAnsi" w:cstheme="minorHAnsi"/>
          <w:b/>
          <w:color w:val="FFFFFF" w:themeColor="background1"/>
          <w:sz w:val="32"/>
          <w:szCs w:val="32"/>
        </w:rPr>
      </w:pPr>
      <w:r w:rsidRPr="00C7598E">
        <w:rPr>
          <w:rFonts w:asciiTheme="minorHAnsi" w:hAnsiTheme="minorHAnsi" w:cstheme="minorHAnsi"/>
          <w:b/>
          <w:color w:val="FFFFFF" w:themeColor="background1"/>
          <w:sz w:val="32"/>
          <w:szCs w:val="32"/>
        </w:rPr>
        <w:t>CONTRAT D'ENGAGEMENT RÉPUBLICAIN</w:t>
      </w:r>
    </w:p>
    <w:p w14:paraId="327E71A4" w14:textId="77777777" w:rsidR="006D7A0D" w:rsidRPr="00C7598E" w:rsidRDefault="006D7A0D" w:rsidP="00C7598E">
      <w:pPr>
        <w:pStyle w:val="NormalWeb"/>
        <w:shd w:val="clear" w:color="auto" w:fill="002060"/>
        <w:spacing w:after="0" w:line="288" w:lineRule="atLeast"/>
        <w:jc w:val="center"/>
        <w:rPr>
          <w:rFonts w:asciiTheme="minorHAnsi" w:hAnsiTheme="minorHAnsi" w:cstheme="minorHAnsi"/>
          <w:b/>
          <w:color w:val="FFFFFF" w:themeColor="background1"/>
          <w:sz w:val="32"/>
          <w:szCs w:val="32"/>
        </w:rPr>
      </w:pPr>
    </w:p>
    <w:p w14:paraId="2C88D4E7" w14:textId="77777777" w:rsidR="00C7598E" w:rsidRDefault="00C7598E" w:rsidP="00C7598E">
      <w:pPr>
        <w:pStyle w:val="NormalWeb"/>
        <w:spacing w:after="0" w:line="288" w:lineRule="atLeast"/>
        <w:jc w:val="both"/>
        <w:rPr>
          <w:rFonts w:asciiTheme="minorHAnsi" w:hAnsiTheme="minorHAnsi" w:cstheme="minorHAnsi"/>
          <w:b/>
          <w:color w:val="FFFFFF" w:themeColor="background1"/>
        </w:rPr>
      </w:pPr>
    </w:p>
    <w:sdt>
      <w:sdtPr>
        <w:id w:val="16170966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8898546" w14:textId="635ADF33" w:rsidR="00C7598E" w:rsidRDefault="00C7598E" w:rsidP="00C7598E">
          <w:pPr>
            <w:pStyle w:val="En-ttedetabledesmatires"/>
          </w:pPr>
          <w:r>
            <w:t>Table des matières</w:t>
          </w:r>
        </w:p>
        <w:p w14:paraId="0EDDD2BF" w14:textId="23A3A1FE" w:rsidR="00C7598E" w:rsidRDefault="00C7598E" w:rsidP="00C7598E">
          <w:pPr>
            <w:pStyle w:val="TM1"/>
            <w:tabs>
              <w:tab w:val="right" w:leader="dot" w:pos="9062"/>
            </w:tabs>
            <w:spacing w:after="0"/>
            <w:rPr>
              <w:rFonts w:eastAsiaTheme="minorEastAsia"/>
              <w:noProof/>
              <w:lang w:eastAsia="fr-FR"/>
            </w:rPr>
          </w:pPr>
          <w:r>
            <w:fldChar w:fldCharType="begin"/>
          </w:r>
          <w:r>
            <w:instrText xml:space="preserve"> TOC \o "1-3" \h \z \u </w:instrText>
          </w:r>
          <w:r>
            <w:fldChar w:fldCharType="separate"/>
          </w:r>
          <w:hyperlink w:anchor="_Toc99545239" w:history="1">
            <w:r w:rsidRPr="0068237F">
              <w:rPr>
                <w:rStyle w:val="Lienhypertexte"/>
                <w:rFonts w:cstheme="minorHAnsi"/>
                <w:b/>
                <w:bCs/>
                <w:noProof/>
              </w:rPr>
              <w:t>PREAMBULE</w:t>
            </w:r>
            <w:r>
              <w:rPr>
                <w:noProof/>
                <w:webHidden/>
              </w:rPr>
              <w:tab/>
            </w:r>
            <w:r>
              <w:rPr>
                <w:noProof/>
                <w:webHidden/>
              </w:rPr>
              <w:fldChar w:fldCharType="begin"/>
            </w:r>
            <w:r>
              <w:rPr>
                <w:noProof/>
                <w:webHidden/>
              </w:rPr>
              <w:instrText xml:space="preserve"> PAGEREF _Toc99545239 \h </w:instrText>
            </w:r>
            <w:r>
              <w:rPr>
                <w:noProof/>
                <w:webHidden/>
              </w:rPr>
            </w:r>
            <w:r>
              <w:rPr>
                <w:noProof/>
                <w:webHidden/>
              </w:rPr>
              <w:fldChar w:fldCharType="separate"/>
            </w:r>
            <w:r>
              <w:rPr>
                <w:noProof/>
                <w:webHidden/>
              </w:rPr>
              <w:t>1</w:t>
            </w:r>
            <w:r>
              <w:rPr>
                <w:noProof/>
                <w:webHidden/>
              </w:rPr>
              <w:fldChar w:fldCharType="end"/>
            </w:r>
          </w:hyperlink>
        </w:p>
        <w:p w14:paraId="6EEA9A76" w14:textId="26D1EE4F" w:rsidR="00C7598E" w:rsidRDefault="00C7598E" w:rsidP="00C7598E">
          <w:pPr>
            <w:pStyle w:val="TM1"/>
            <w:tabs>
              <w:tab w:val="right" w:leader="dot" w:pos="9062"/>
            </w:tabs>
            <w:spacing w:after="0"/>
            <w:rPr>
              <w:rFonts w:eastAsiaTheme="minorEastAsia"/>
              <w:noProof/>
              <w:lang w:eastAsia="fr-FR"/>
            </w:rPr>
          </w:pPr>
          <w:hyperlink w:anchor="_Toc99545240" w:history="1">
            <w:r w:rsidRPr="0068237F">
              <w:rPr>
                <w:rStyle w:val="Lienhypertexte"/>
                <w:b/>
                <w:bCs/>
                <w:noProof/>
              </w:rPr>
              <w:t>ENGAGEMENT N°1 : RESPECTER LES LOIS DE LA REPUBLIQUE</w:t>
            </w:r>
            <w:r>
              <w:rPr>
                <w:noProof/>
                <w:webHidden/>
              </w:rPr>
              <w:tab/>
            </w:r>
            <w:r>
              <w:rPr>
                <w:noProof/>
                <w:webHidden/>
              </w:rPr>
              <w:fldChar w:fldCharType="begin"/>
            </w:r>
            <w:r>
              <w:rPr>
                <w:noProof/>
                <w:webHidden/>
              </w:rPr>
              <w:instrText xml:space="preserve"> PAGEREF _Toc99545240 \h </w:instrText>
            </w:r>
            <w:r>
              <w:rPr>
                <w:noProof/>
                <w:webHidden/>
              </w:rPr>
            </w:r>
            <w:r>
              <w:rPr>
                <w:noProof/>
                <w:webHidden/>
              </w:rPr>
              <w:fldChar w:fldCharType="separate"/>
            </w:r>
            <w:r>
              <w:rPr>
                <w:noProof/>
                <w:webHidden/>
              </w:rPr>
              <w:t>1</w:t>
            </w:r>
            <w:r>
              <w:rPr>
                <w:noProof/>
                <w:webHidden/>
              </w:rPr>
              <w:fldChar w:fldCharType="end"/>
            </w:r>
          </w:hyperlink>
        </w:p>
        <w:p w14:paraId="3934A019" w14:textId="297B7ABD" w:rsidR="00C7598E" w:rsidRDefault="00C7598E" w:rsidP="00C7598E">
          <w:pPr>
            <w:pStyle w:val="TM1"/>
            <w:tabs>
              <w:tab w:val="right" w:leader="dot" w:pos="9062"/>
            </w:tabs>
            <w:spacing w:after="0"/>
            <w:rPr>
              <w:rFonts w:eastAsiaTheme="minorEastAsia"/>
              <w:noProof/>
              <w:lang w:eastAsia="fr-FR"/>
            </w:rPr>
          </w:pPr>
          <w:hyperlink w:anchor="_Toc99545241" w:history="1">
            <w:r w:rsidRPr="0068237F">
              <w:rPr>
                <w:rStyle w:val="Lienhypertexte"/>
                <w:b/>
                <w:bCs/>
                <w:noProof/>
              </w:rPr>
              <w:t>ENGAGEMENT N°2 : RESPECTER LA LIBERTE DE CONSCIENCE</w:t>
            </w:r>
            <w:r>
              <w:rPr>
                <w:noProof/>
                <w:webHidden/>
              </w:rPr>
              <w:tab/>
            </w:r>
            <w:r>
              <w:rPr>
                <w:noProof/>
                <w:webHidden/>
              </w:rPr>
              <w:fldChar w:fldCharType="begin"/>
            </w:r>
            <w:r>
              <w:rPr>
                <w:noProof/>
                <w:webHidden/>
              </w:rPr>
              <w:instrText xml:space="preserve"> PAGEREF _Toc99545241 \h </w:instrText>
            </w:r>
            <w:r>
              <w:rPr>
                <w:noProof/>
                <w:webHidden/>
              </w:rPr>
            </w:r>
            <w:r>
              <w:rPr>
                <w:noProof/>
                <w:webHidden/>
              </w:rPr>
              <w:fldChar w:fldCharType="separate"/>
            </w:r>
            <w:r>
              <w:rPr>
                <w:noProof/>
                <w:webHidden/>
              </w:rPr>
              <w:t>2</w:t>
            </w:r>
            <w:r>
              <w:rPr>
                <w:noProof/>
                <w:webHidden/>
              </w:rPr>
              <w:fldChar w:fldCharType="end"/>
            </w:r>
          </w:hyperlink>
        </w:p>
        <w:p w14:paraId="32EEA30B" w14:textId="3CD8F96C" w:rsidR="00C7598E" w:rsidRDefault="00C7598E" w:rsidP="00C7598E">
          <w:pPr>
            <w:pStyle w:val="TM1"/>
            <w:tabs>
              <w:tab w:val="right" w:leader="dot" w:pos="9062"/>
            </w:tabs>
            <w:spacing w:after="0"/>
            <w:rPr>
              <w:rFonts w:eastAsiaTheme="minorEastAsia"/>
              <w:noProof/>
              <w:lang w:eastAsia="fr-FR"/>
            </w:rPr>
          </w:pPr>
          <w:hyperlink w:anchor="_Toc99545242" w:history="1">
            <w:r w:rsidRPr="0068237F">
              <w:rPr>
                <w:rStyle w:val="Lienhypertexte"/>
                <w:b/>
                <w:bCs/>
                <w:noProof/>
              </w:rPr>
              <w:t>ENGAGEMENT N°3 : LIBERTE DES MEMBRES DE L’ASSOCIATION</w:t>
            </w:r>
            <w:r>
              <w:rPr>
                <w:noProof/>
                <w:webHidden/>
              </w:rPr>
              <w:tab/>
            </w:r>
            <w:r>
              <w:rPr>
                <w:noProof/>
                <w:webHidden/>
              </w:rPr>
              <w:fldChar w:fldCharType="begin"/>
            </w:r>
            <w:r>
              <w:rPr>
                <w:noProof/>
                <w:webHidden/>
              </w:rPr>
              <w:instrText xml:space="preserve"> PAGEREF _Toc99545242 \h </w:instrText>
            </w:r>
            <w:r>
              <w:rPr>
                <w:noProof/>
                <w:webHidden/>
              </w:rPr>
            </w:r>
            <w:r>
              <w:rPr>
                <w:noProof/>
                <w:webHidden/>
              </w:rPr>
              <w:fldChar w:fldCharType="separate"/>
            </w:r>
            <w:r>
              <w:rPr>
                <w:noProof/>
                <w:webHidden/>
              </w:rPr>
              <w:t>2</w:t>
            </w:r>
            <w:r>
              <w:rPr>
                <w:noProof/>
                <w:webHidden/>
              </w:rPr>
              <w:fldChar w:fldCharType="end"/>
            </w:r>
          </w:hyperlink>
        </w:p>
        <w:p w14:paraId="07F1AD2C" w14:textId="23CD6F48" w:rsidR="00C7598E" w:rsidRDefault="00C7598E" w:rsidP="00C7598E">
          <w:pPr>
            <w:pStyle w:val="TM1"/>
            <w:tabs>
              <w:tab w:val="right" w:leader="dot" w:pos="9062"/>
            </w:tabs>
            <w:spacing w:after="0"/>
            <w:rPr>
              <w:rFonts w:eastAsiaTheme="minorEastAsia"/>
              <w:noProof/>
              <w:lang w:eastAsia="fr-FR"/>
            </w:rPr>
          </w:pPr>
          <w:hyperlink w:anchor="_Toc99545243" w:history="1">
            <w:r w:rsidRPr="0068237F">
              <w:rPr>
                <w:rStyle w:val="Lienhypertexte"/>
                <w:b/>
                <w:bCs/>
                <w:noProof/>
              </w:rPr>
              <w:t>ENGAGEMENT N°4 : EGALITE ET NON-DISCRIMINATION</w:t>
            </w:r>
            <w:r>
              <w:rPr>
                <w:noProof/>
                <w:webHidden/>
              </w:rPr>
              <w:tab/>
            </w:r>
            <w:r>
              <w:rPr>
                <w:noProof/>
                <w:webHidden/>
              </w:rPr>
              <w:fldChar w:fldCharType="begin"/>
            </w:r>
            <w:r>
              <w:rPr>
                <w:noProof/>
                <w:webHidden/>
              </w:rPr>
              <w:instrText xml:space="preserve"> PAGEREF _Toc99545243 \h </w:instrText>
            </w:r>
            <w:r>
              <w:rPr>
                <w:noProof/>
                <w:webHidden/>
              </w:rPr>
            </w:r>
            <w:r>
              <w:rPr>
                <w:noProof/>
                <w:webHidden/>
              </w:rPr>
              <w:fldChar w:fldCharType="separate"/>
            </w:r>
            <w:r>
              <w:rPr>
                <w:noProof/>
                <w:webHidden/>
              </w:rPr>
              <w:t>2</w:t>
            </w:r>
            <w:r>
              <w:rPr>
                <w:noProof/>
                <w:webHidden/>
              </w:rPr>
              <w:fldChar w:fldCharType="end"/>
            </w:r>
          </w:hyperlink>
        </w:p>
        <w:p w14:paraId="5D8D3218" w14:textId="05193F61" w:rsidR="00C7598E" w:rsidRDefault="00C7598E" w:rsidP="00C7598E">
          <w:pPr>
            <w:pStyle w:val="TM1"/>
            <w:tabs>
              <w:tab w:val="right" w:leader="dot" w:pos="9062"/>
            </w:tabs>
            <w:spacing w:after="0"/>
            <w:rPr>
              <w:rFonts w:eastAsiaTheme="minorEastAsia"/>
              <w:noProof/>
              <w:lang w:eastAsia="fr-FR"/>
            </w:rPr>
          </w:pPr>
          <w:hyperlink w:anchor="_Toc99545244" w:history="1">
            <w:r w:rsidRPr="0068237F">
              <w:rPr>
                <w:rStyle w:val="Lienhypertexte"/>
                <w:b/>
                <w:bCs/>
                <w:noProof/>
              </w:rPr>
              <w:t>ENGAGEMENT N°5 : FRATERNITE ET PREVENTION DE LA VIOLENCE</w:t>
            </w:r>
            <w:r>
              <w:rPr>
                <w:noProof/>
                <w:webHidden/>
              </w:rPr>
              <w:tab/>
            </w:r>
            <w:r>
              <w:rPr>
                <w:noProof/>
                <w:webHidden/>
              </w:rPr>
              <w:fldChar w:fldCharType="begin"/>
            </w:r>
            <w:r>
              <w:rPr>
                <w:noProof/>
                <w:webHidden/>
              </w:rPr>
              <w:instrText xml:space="preserve"> PAGEREF _Toc99545244 \h </w:instrText>
            </w:r>
            <w:r>
              <w:rPr>
                <w:noProof/>
                <w:webHidden/>
              </w:rPr>
            </w:r>
            <w:r>
              <w:rPr>
                <w:noProof/>
                <w:webHidden/>
              </w:rPr>
              <w:fldChar w:fldCharType="separate"/>
            </w:r>
            <w:r>
              <w:rPr>
                <w:noProof/>
                <w:webHidden/>
              </w:rPr>
              <w:t>2</w:t>
            </w:r>
            <w:r>
              <w:rPr>
                <w:noProof/>
                <w:webHidden/>
              </w:rPr>
              <w:fldChar w:fldCharType="end"/>
            </w:r>
          </w:hyperlink>
        </w:p>
        <w:p w14:paraId="0CC7BD01" w14:textId="617100B8" w:rsidR="00C7598E" w:rsidRDefault="00C7598E" w:rsidP="00C7598E">
          <w:pPr>
            <w:pStyle w:val="TM1"/>
            <w:tabs>
              <w:tab w:val="right" w:leader="dot" w:pos="9062"/>
            </w:tabs>
            <w:spacing w:after="0"/>
            <w:rPr>
              <w:rFonts w:eastAsiaTheme="minorEastAsia"/>
              <w:noProof/>
              <w:lang w:eastAsia="fr-FR"/>
            </w:rPr>
          </w:pPr>
          <w:hyperlink w:anchor="_Toc99545245" w:history="1">
            <w:r w:rsidRPr="0068237F">
              <w:rPr>
                <w:rStyle w:val="Lienhypertexte"/>
                <w:b/>
                <w:bCs/>
                <w:noProof/>
              </w:rPr>
              <w:t>ENGAGEMENT N°6 : RESPECT DE LA DIGNITE DE LA PERSONNE HUMAINE</w:t>
            </w:r>
            <w:r>
              <w:rPr>
                <w:noProof/>
                <w:webHidden/>
              </w:rPr>
              <w:tab/>
            </w:r>
            <w:r>
              <w:rPr>
                <w:noProof/>
                <w:webHidden/>
              </w:rPr>
              <w:fldChar w:fldCharType="begin"/>
            </w:r>
            <w:r>
              <w:rPr>
                <w:noProof/>
                <w:webHidden/>
              </w:rPr>
              <w:instrText xml:space="preserve"> PAGEREF _Toc99545245 \h </w:instrText>
            </w:r>
            <w:r>
              <w:rPr>
                <w:noProof/>
                <w:webHidden/>
              </w:rPr>
            </w:r>
            <w:r>
              <w:rPr>
                <w:noProof/>
                <w:webHidden/>
              </w:rPr>
              <w:fldChar w:fldCharType="separate"/>
            </w:r>
            <w:r>
              <w:rPr>
                <w:noProof/>
                <w:webHidden/>
              </w:rPr>
              <w:t>2</w:t>
            </w:r>
            <w:r>
              <w:rPr>
                <w:noProof/>
                <w:webHidden/>
              </w:rPr>
              <w:fldChar w:fldCharType="end"/>
            </w:r>
          </w:hyperlink>
        </w:p>
        <w:p w14:paraId="65AA939F" w14:textId="23907F86" w:rsidR="00C7598E" w:rsidRDefault="00C7598E" w:rsidP="00C7598E">
          <w:pPr>
            <w:pStyle w:val="TM1"/>
            <w:tabs>
              <w:tab w:val="right" w:leader="dot" w:pos="9062"/>
            </w:tabs>
            <w:spacing w:after="0"/>
            <w:rPr>
              <w:rFonts w:eastAsiaTheme="minorEastAsia"/>
              <w:noProof/>
              <w:lang w:eastAsia="fr-FR"/>
            </w:rPr>
          </w:pPr>
          <w:hyperlink w:anchor="_Toc99545246" w:history="1">
            <w:r w:rsidRPr="0068237F">
              <w:rPr>
                <w:rStyle w:val="Lienhypertexte"/>
                <w:b/>
                <w:bCs/>
                <w:noProof/>
              </w:rPr>
              <w:t>ENGAGEMENT N°7 : RESPECT DES SYMBOLES DE LA REPUBLIQUE</w:t>
            </w:r>
            <w:r>
              <w:rPr>
                <w:noProof/>
                <w:webHidden/>
              </w:rPr>
              <w:tab/>
            </w:r>
            <w:r>
              <w:rPr>
                <w:noProof/>
                <w:webHidden/>
              </w:rPr>
              <w:fldChar w:fldCharType="begin"/>
            </w:r>
            <w:r>
              <w:rPr>
                <w:noProof/>
                <w:webHidden/>
              </w:rPr>
              <w:instrText xml:space="preserve"> PAGEREF _Toc99545246 \h </w:instrText>
            </w:r>
            <w:r>
              <w:rPr>
                <w:noProof/>
                <w:webHidden/>
              </w:rPr>
            </w:r>
            <w:r>
              <w:rPr>
                <w:noProof/>
                <w:webHidden/>
              </w:rPr>
              <w:fldChar w:fldCharType="separate"/>
            </w:r>
            <w:r>
              <w:rPr>
                <w:noProof/>
                <w:webHidden/>
              </w:rPr>
              <w:t>3</w:t>
            </w:r>
            <w:r>
              <w:rPr>
                <w:noProof/>
                <w:webHidden/>
              </w:rPr>
              <w:fldChar w:fldCharType="end"/>
            </w:r>
          </w:hyperlink>
        </w:p>
        <w:p w14:paraId="3ECA9EFA" w14:textId="5BEE26CF" w:rsidR="00C7598E" w:rsidRDefault="00C7598E" w:rsidP="00C7598E">
          <w:pPr>
            <w:spacing w:after="0"/>
          </w:pPr>
          <w:r>
            <w:rPr>
              <w:b/>
              <w:bCs/>
            </w:rPr>
            <w:fldChar w:fldCharType="end"/>
          </w:r>
        </w:p>
      </w:sdtContent>
    </w:sdt>
    <w:p w14:paraId="106DAFBC" w14:textId="32E07A36" w:rsidR="009353F0" w:rsidRPr="00C7598E" w:rsidRDefault="00C7598E" w:rsidP="00C7598E">
      <w:pPr>
        <w:pStyle w:val="Titre1"/>
        <w:shd w:val="clear" w:color="auto" w:fill="002060"/>
        <w:jc w:val="both"/>
        <w:rPr>
          <w:rFonts w:asciiTheme="minorHAnsi" w:hAnsiTheme="minorHAnsi" w:cstheme="minorHAnsi"/>
          <w:b/>
          <w:bCs/>
          <w:sz w:val="24"/>
          <w:szCs w:val="24"/>
        </w:rPr>
      </w:pPr>
      <w:bookmarkStart w:id="0" w:name="_Toc99545239"/>
      <w:r w:rsidRPr="00C7598E">
        <w:rPr>
          <w:rFonts w:asciiTheme="minorHAnsi" w:hAnsiTheme="minorHAnsi" w:cstheme="minorHAnsi"/>
          <w:b/>
          <w:bCs/>
          <w:sz w:val="24"/>
          <w:szCs w:val="24"/>
        </w:rPr>
        <w:t>PREAMBULE</w:t>
      </w:r>
      <w:bookmarkEnd w:id="0"/>
      <w:r w:rsidRPr="00C7598E">
        <w:rPr>
          <w:rFonts w:asciiTheme="minorHAnsi" w:hAnsiTheme="minorHAnsi" w:cstheme="minorHAnsi"/>
          <w:b/>
          <w:bCs/>
          <w:sz w:val="24"/>
          <w:szCs w:val="24"/>
        </w:rPr>
        <w:t xml:space="preserve"> </w:t>
      </w:r>
    </w:p>
    <w:p w14:paraId="7C7FFB50" w14:textId="77777777" w:rsidR="00AB349A" w:rsidRPr="00C7598E" w:rsidRDefault="00AB349A"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54D923F2" w14:textId="77777777" w:rsidR="00787E87" w:rsidRPr="00C7598E" w:rsidRDefault="00AB349A"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2944ECBB" w14:textId="77777777" w:rsidR="00787E87" w:rsidRPr="00C7598E" w:rsidRDefault="00787E87"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543A9866" w14:textId="77777777" w:rsidR="00AB349A" w:rsidRPr="00C7598E" w:rsidRDefault="00AB349A"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A cette fin la loi n° 2021-1109 du 24 août 2021 confortant le respect des principes de la République a institué le contrat d'engagement républicain.</w:t>
      </w:r>
    </w:p>
    <w:p w14:paraId="66F5726B" w14:textId="77777777" w:rsidR="00787E87" w:rsidRPr="00C7598E" w:rsidRDefault="00787E87"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71336C41" w14:textId="0EA76D35" w:rsidR="00AB349A" w:rsidRPr="00C7598E" w:rsidRDefault="00AB349A"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w:t>
      </w:r>
      <w:r w:rsidR="006D7A0D">
        <w:rPr>
          <w:rFonts w:asciiTheme="minorHAnsi" w:hAnsiTheme="minorHAnsi" w:cstheme="minorHAnsi"/>
          <w:color w:val="000000"/>
          <w:sz w:val="22"/>
          <w:szCs w:val="22"/>
        </w:rPr>
        <w:t>l</w:t>
      </w:r>
      <w:r w:rsidR="006D7A0D" w:rsidRPr="00C7598E">
        <w:rPr>
          <w:rFonts w:asciiTheme="minorHAnsi" w:hAnsiTheme="minorHAnsi" w:cstheme="minorHAnsi"/>
          <w:color w:val="000000"/>
          <w:sz w:val="22"/>
          <w:szCs w:val="22"/>
        </w:rPr>
        <w:t xml:space="preserve">’association </w:t>
      </w:r>
      <w:r w:rsidR="006D7A0D" w:rsidRPr="00C7598E">
        <w:rPr>
          <w:rFonts w:asciiTheme="minorHAnsi" w:hAnsiTheme="minorHAnsi" w:cstheme="minorHAnsi"/>
          <w:color w:val="000000"/>
          <w:sz w:val="22"/>
          <w:szCs w:val="22"/>
          <w:highlight w:val="yellow"/>
        </w:rPr>
        <w:t>&lt;Raison Sociale&gt;</w:t>
      </w:r>
      <w:r w:rsidR="006D7A0D" w:rsidRPr="00C7598E">
        <w:rPr>
          <w:rFonts w:asciiTheme="minorHAnsi" w:hAnsiTheme="minorHAnsi" w:cstheme="minorHAnsi"/>
          <w:color w:val="000000"/>
          <w:sz w:val="22"/>
          <w:szCs w:val="22"/>
        </w:rPr>
        <w:t xml:space="preserve"> « s’engage</w:t>
      </w:r>
      <w:r w:rsidRPr="00C7598E">
        <w:rPr>
          <w:rFonts w:asciiTheme="minorHAnsi" w:hAnsiTheme="minorHAnsi" w:cstheme="minorHAnsi"/>
          <w:color w:val="000000"/>
          <w:sz w:val="22"/>
          <w:szCs w:val="22"/>
        </w:rPr>
        <w:t xml:space="preserv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5CCCDD57" w14:textId="77777777" w:rsidR="00787E87" w:rsidRPr="00C7598E" w:rsidRDefault="00787E87"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3A5449D1" w14:textId="77777777" w:rsidR="00AB349A" w:rsidRPr="00C7598E" w:rsidRDefault="00AB349A"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Ces engagements sont souscrits dans le respect des libertés constitutionnellement reconnues, notamment la liberté d'association et la liberté d'expression dont découlent la liberté de se réunir, de manifester et de création.</w:t>
      </w:r>
    </w:p>
    <w:p w14:paraId="4EA0B064" w14:textId="77777777" w:rsidR="00EB6E75" w:rsidRPr="00C7598E" w:rsidRDefault="00EB6E75"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41C5C6D6" w14:textId="5C3C5EC4" w:rsidR="00C7598E" w:rsidRDefault="009353F0"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00C7598E"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représentée par </w:t>
      </w:r>
      <w:r w:rsidR="00C7598E" w:rsidRPr="006D7A0D">
        <w:rPr>
          <w:rFonts w:asciiTheme="minorHAnsi" w:hAnsiTheme="minorHAnsi" w:cstheme="minorHAnsi"/>
          <w:color w:val="000000"/>
          <w:sz w:val="22"/>
          <w:szCs w:val="22"/>
          <w:highlight w:val="yellow"/>
        </w:rPr>
        <w:t>&lt;Prénom et NOM du représentant légal&gt;</w:t>
      </w:r>
      <w:r w:rsidR="00C7598E" w:rsidRPr="00C7598E">
        <w:rPr>
          <w:rFonts w:asciiTheme="minorHAnsi" w:hAnsiTheme="minorHAnsi" w:cstheme="minorHAnsi"/>
          <w:color w:val="000000"/>
          <w:sz w:val="22"/>
          <w:szCs w:val="22"/>
        </w:rPr>
        <w:t>,</w:t>
      </w:r>
      <w:r w:rsidRPr="00C7598E">
        <w:rPr>
          <w:rFonts w:asciiTheme="minorHAnsi" w:hAnsiTheme="minorHAnsi" w:cstheme="minorHAnsi"/>
          <w:color w:val="000000"/>
          <w:sz w:val="22"/>
          <w:szCs w:val="22"/>
        </w:rPr>
        <w:t xml:space="preserve"> s’engage à respecter le</w:t>
      </w:r>
      <w:r w:rsidR="000847BD" w:rsidRPr="00C7598E">
        <w:rPr>
          <w:rFonts w:asciiTheme="minorHAnsi" w:hAnsiTheme="minorHAnsi" w:cstheme="minorHAnsi"/>
          <w:color w:val="000000"/>
          <w:sz w:val="22"/>
          <w:szCs w:val="22"/>
        </w:rPr>
        <w:t>s engagements suivants :</w:t>
      </w:r>
    </w:p>
    <w:p w14:paraId="059BC187" w14:textId="4319D079" w:rsidR="009353F0" w:rsidRDefault="009353F0"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435BF950" w14:textId="33EC7805" w:rsidR="009353F0" w:rsidRPr="00C7598E" w:rsidRDefault="00C7598E" w:rsidP="00C7598E">
      <w:pPr>
        <w:pStyle w:val="Titre1"/>
        <w:shd w:val="clear" w:color="auto" w:fill="002060"/>
        <w:spacing w:before="0"/>
        <w:rPr>
          <w:b/>
          <w:bCs/>
          <w:color w:val="FFFFFF" w:themeColor="background1"/>
          <w:sz w:val="24"/>
          <w:szCs w:val="24"/>
        </w:rPr>
      </w:pPr>
      <w:bookmarkStart w:id="1" w:name="_Toc99545240"/>
      <w:r w:rsidRPr="00C7598E">
        <w:rPr>
          <w:b/>
          <w:bCs/>
          <w:color w:val="FFFFFF" w:themeColor="background1"/>
          <w:sz w:val="24"/>
          <w:szCs w:val="24"/>
        </w:rPr>
        <w:t>ENGAGEMENT N°1 : RESPECTER LES LOIS DE LA REPUBLIQUE</w:t>
      </w:r>
      <w:bookmarkEnd w:id="1"/>
      <w:r w:rsidRPr="00C7598E">
        <w:rPr>
          <w:b/>
          <w:bCs/>
          <w:color w:val="FFFFFF" w:themeColor="background1"/>
          <w:sz w:val="24"/>
          <w:szCs w:val="24"/>
        </w:rPr>
        <w:t xml:space="preserve"> </w:t>
      </w:r>
    </w:p>
    <w:p w14:paraId="31FF45DF" w14:textId="20934F04" w:rsidR="009353F0" w:rsidRPr="00C7598E" w:rsidRDefault="009353F0"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Le respect des lois de la République s'impose aux associations et aux fondations, qui ne doivent entreprendre ni inciter à aucune action manifestement contraire à la loi, violente ou susceptible d'entraîner des troubles graves à l'ordre public. </w:t>
      </w:r>
      <w:r w:rsidR="00C7598E" w:rsidRPr="00C7598E">
        <w:rPr>
          <w:rFonts w:asciiTheme="minorHAnsi" w:hAnsiTheme="minorHAnsi" w:cstheme="minorHAnsi"/>
          <w:color w:val="000000"/>
          <w:sz w:val="22"/>
          <w:szCs w:val="22"/>
        </w:rPr>
        <w:t xml:space="preserve">L’association </w:t>
      </w:r>
      <w:r w:rsidR="00C7598E" w:rsidRPr="00C7598E">
        <w:rPr>
          <w:rFonts w:asciiTheme="minorHAnsi" w:hAnsiTheme="minorHAnsi" w:cstheme="minorHAnsi"/>
          <w:color w:val="000000"/>
          <w:sz w:val="22"/>
          <w:szCs w:val="22"/>
          <w:highlight w:val="yellow"/>
        </w:rPr>
        <w:t>&lt;Raison Sociale&gt;</w:t>
      </w:r>
      <w:r w:rsidR="00C7598E" w:rsidRPr="00C7598E">
        <w:rPr>
          <w:rFonts w:asciiTheme="minorHAnsi" w:hAnsiTheme="minorHAnsi" w:cstheme="minorHAnsi"/>
          <w:color w:val="000000"/>
          <w:sz w:val="22"/>
          <w:szCs w:val="22"/>
        </w:rPr>
        <w:t xml:space="preserve"> </w:t>
      </w:r>
      <w:r w:rsidRPr="00C7598E">
        <w:rPr>
          <w:rFonts w:asciiTheme="minorHAnsi" w:hAnsiTheme="minorHAnsi" w:cstheme="minorHAnsi"/>
          <w:color w:val="000000"/>
          <w:sz w:val="22"/>
          <w:szCs w:val="22"/>
        </w:rPr>
        <w:t xml:space="preserve">bénéficiaire s'engage à </w:t>
      </w:r>
      <w:r w:rsidRPr="00C7598E">
        <w:rPr>
          <w:rFonts w:asciiTheme="minorHAnsi" w:hAnsiTheme="minorHAnsi" w:cstheme="minorHAnsi"/>
          <w:color w:val="000000"/>
          <w:sz w:val="22"/>
          <w:szCs w:val="22"/>
        </w:rPr>
        <w:lastRenderedPageBreak/>
        <w:t>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29283BED" w14:textId="77777777" w:rsidR="009353F0" w:rsidRPr="00C7598E" w:rsidRDefault="009353F0" w:rsidP="00C7598E">
      <w:pPr>
        <w:pStyle w:val="NormalWeb"/>
        <w:shd w:val="clear" w:color="auto" w:fill="FFFFFF"/>
        <w:spacing w:after="0" w:line="288" w:lineRule="atLeast"/>
        <w:ind w:hanging="306"/>
        <w:jc w:val="both"/>
        <w:rPr>
          <w:rFonts w:asciiTheme="minorHAnsi" w:hAnsiTheme="minorHAnsi" w:cstheme="minorHAnsi"/>
          <w:color w:val="000000"/>
          <w:sz w:val="22"/>
          <w:szCs w:val="22"/>
        </w:rPr>
      </w:pPr>
    </w:p>
    <w:p w14:paraId="078FCA9E" w14:textId="502B4CD3" w:rsidR="009353F0" w:rsidRPr="00C7598E" w:rsidRDefault="00C7598E" w:rsidP="00C7598E">
      <w:pPr>
        <w:pStyle w:val="Titre1"/>
        <w:shd w:val="clear" w:color="auto" w:fill="002060"/>
        <w:spacing w:before="0"/>
        <w:rPr>
          <w:b/>
          <w:bCs/>
          <w:color w:val="FFFFFF" w:themeColor="background1"/>
          <w:sz w:val="24"/>
          <w:szCs w:val="24"/>
        </w:rPr>
      </w:pPr>
      <w:bookmarkStart w:id="2" w:name="_Toc99545241"/>
      <w:r w:rsidRPr="00C7598E">
        <w:rPr>
          <w:b/>
          <w:bCs/>
          <w:color w:val="FFFFFF" w:themeColor="background1"/>
          <w:sz w:val="24"/>
          <w:szCs w:val="24"/>
        </w:rPr>
        <w:t>ENGAGEMENT N°2 : RESPECTER LA LIBERTE DE CONSCIENCE</w:t>
      </w:r>
      <w:bookmarkEnd w:id="2"/>
    </w:p>
    <w:p w14:paraId="2C92D2B4" w14:textId="2AF5FB35" w:rsidR="009353F0" w:rsidRPr="00C7598E"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s'engage à respecter et protéger la liberté de conscience de ses membres et des tiers, notamment des bénéficiaires de ses services, et s'abstient de tout acte de prosélytisme abusif exercé notamment sous la contrainte, la menace ou la pression.</w:t>
      </w:r>
      <w:r w:rsidR="009353F0" w:rsidRPr="00C7598E">
        <w:rPr>
          <w:rFonts w:asciiTheme="minorHAnsi" w:hAnsiTheme="minorHAnsi" w:cstheme="minorHAnsi"/>
          <w:color w:val="000000"/>
          <w:sz w:val="22"/>
          <w:szCs w:val="22"/>
        </w:rPr>
        <w:br/>
        <w:t>Cet engagement ne fait pas obstacle à ce que l’association ou la fondation dont l'objet est fondé sur des convictions, notamment religieuses, requièrent de leurs membres une adhésion loyale à l'égard des valeurs ou des croyances de l'organisation.</w:t>
      </w:r>
    </w:p>
    <w:p w14:paraId="17AA0601" w14:textId="77777777" w:rsidR="00AD47B9" w:rsidRPr="00C7598E" w:rsidRDefault="00AD47B9"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70B51A32" w14:textId="1A68ABAE" w:rsidR="00AD47B9" w:rsidRPr="00C7598E" w:rsidRDefault="00C7598E" w:rsidP="00C7598E">
      <w:pPr>
        <w:pStyle w:val="Titre1"/>
        <w:shd w:val="clear" w:color="auto" w:fill="002060"/>
        <w:spacing w:before="0"/>
        <w:rPr>
          <w:b/>
          <w:bCs/>
          <w:color w:val="FFFFFF" w:themeColor="background1"/>
          <w:sz w:val="24"/>
          <w:szCs w:val="24"/>
        </w:rPr>
      </w:pPr>
      <w:bookmarkStart w:id="3" w:name="_Toc99545242"/>
      <w:r w:rsidRPr="00C7598E">
        <w:rPr>
          <w:b/>
          <w:bCs/>
          <w:color w:val="FFFFFF" w:themeColor="background1"/>
          <w:sz w:val="24"/>
          <w:szCs w:val="24"/>
        </w:rPr>
        <w:t>ENGAGEMENT N°3 : LIBERTE DES MEMBRES DE L’ASSOCIATION</w:t>
      </w:r>
      <w:bookmarkEnd w:id="3"/>
    </w:p>
    <w:p w14:paraId="108DC6F9" w14:textId="1C82A12F" w:rsidR="009353F0"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s'engage à respecter la liberté de ses membres de s'en retirer dans les conditions prévues à l'article 4 de la loi du 1er juillet 1901</w:t>
      </w:r>
      <w:r w:rsidR="00EB6E75" w:rsidRPr="00C7598E">
        <w:rPr>
          <w:rFonts w:asciiTheme="minorHAnsi" w:hAnsiTheme="minorHAnsi" w:cstheme="minorHAnsi"/>
          <w:color w:val="000000"/>
          <w:sz w:val="22"/>
          <w:szCs w:val="22"/>
        </w:rPr>
        <w:t xml:space="preserve"> et </w:t>
      </w:r>
      <w:r w:rsidRPr="00C7598E">
        <w:rPr>
          <w:rFonts w:asciiTheme="minorHAnsi" w:hAnsiTheme="minorHAnsi" w:cstheme="minorHAnsi"/>
          <w:color w:val="000000"/>
          <w:sz w:val="22"/>
          <w:szCs w:val="22"/>
        </w:rPr>
        <w:t>à l’article</w:t>
      </w:r>
      <w:r w:rsidR="004E0738" w:rsidRPr="00C7598E">
        <w:rPr>
          <w:rFonts w:asciiTheme="minorHAnsi" w:hAnsiTheme="minorHAnsi" w:cstheme="minorHAnsi"/>
          <w:color w:val="000000"/>
          <w:sz w:val="22"/>
          <w:szCs w:val="22"/>
        </w:rPr>
        <w:t xml:space="preserve"> </w:t>
      </w:r>
      <w:r w:rsidR="00641090" w:rsidRPr="00C7598E">
        <w:rPr>
          <w:rFonts w:asciiTheme="minorHAnsi" w:hAnsiTheme="minorHAnsi" w:cstheme="minorHAnsi"/>
          <w:color w:val="000000"/>
          <w:sz w:val="22"/>
          <w:szCs w:val="22"/>
        </w:rPr>
        <w:t>39</w:t>
      </w:r>
      <w:r w:rsidR="004E0738" w:rsidRPr="00C7598E">
        <w:rPr>
          <w:rFonts w:asciiTheme="minorHAnsi" w:hAnsiTheme="minorHAnsi" w:cstheme="minorHAnsi"/>
          <w:color w:val="000000"/>
          <w:sz w:val="22"/>
          <w:szCs w:val="22"/>
        </w:rPr>
        <w:t xml:space="preserve"> du code civil local </w:t>
      </w:r>
      <w:r w:rsidR="009353F0" w:rsidRPr="00C7598E">
        <w:rPr>
          <w:rFonts w:asciiTheme="minorHAnsi" w:hAnsiTheme="minorHAnsi" w:cstheme="minorHAnsi"/>
          <w:color w:val="000000"/>
          <w:sz w:val="22"/>
          <w:szCs w:val="22"/>
        </w:rPr>
        <w:t>et leur droit de ne pas en être arbitrairement exclu.</w:t>
      </w:r>
    </w:p>
    <w:p w14:paraId="5A6E401F" w14:textId="77777777" w:rsidR="00C7598E" w:rsidRPr="00C7598E"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2A16FC6D" w14:textId="2FC789FF" w:rsidR="00AD47B9" w:rsidRPr="00C7598E" w:rsidRDefault="00C7598E" w:rsidP="00C7598E">
      <w:pPr>
        <w:pStyle w:val="Titre1"/>
        <w:shd w:val="clear" w:color="auto" w:fill="002060"/>
        <w:spacing w:before="0"/>
        <w:rPr>
          <w:b/>
          <w:bCs/>
          <w:color w:val="FFFFFF" w:themeColor="background1"/>
          <w:sz w:val="24"/>
          <w:szCs w:val="24"/>
        </w:rPr>
      </w:pPr>
      <w:bookmarkStart w:id="4" w:name="_Toc99545243"/>
      <w:r w:rsidRPr="00C7598E">
        <w:rPr>
          <w:b/>
          <w:bCs/>
          <w:color w:val="FFFFFF" w:themeColor="background1"/>
          <w:sz w:val="24"/>
          <w:szCs w:val="24"/>
        </w:rPr>
        <w:t>ENGAGEMENT N°4 : EGALITE ET NON-DISCRIMINATION</w:t>
      </w:r>
      <w:bookmarkEnd w:id="4"/>
    </w:p>
    <w:p w14:paraId="4EDE9D64" w14:textId="529EBA01" w:rsidR="009353F0"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s'engage à respecter l'égalité de tous devant la loi.</w:t>
      </w:r>
      <w:r w:rsidR="009353F0" w:rsidRPr="00C7598E">
        <w:rPr>
          <w:rFonts w:asciiTheme="minorHAnsi" w:hAnsiTheme="minorHAnsi" w:cstheme="minorHAnsi"/>
          <w:color w:val="000000"/>
          <w:sz w:val="22"/>
          <w:szCs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w:t>
      </w:r>
      <w:r w:rsidR="005E0DC6"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rapport avec l'objet statutaire licite qu'elle poursuit, ni cautionner ou encourager de telles discriminations.</w:t>
      </w:r>
      <w:r w:rsidR="00AD47B9"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Elle prend les mesures, compte tenu des moyens dont elle dispose, permettant de lutter contre toute forme de violence à caractère sexuel ou sexiste.</w:t>
      </w:r>
    </w:p>
    <w:p w14:paraId="2E52A2EA" w14:textId="77777777" w:rsidR="00C7598E" w:rsidRPr="00C7598E"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4D48DD38" w14:textId="24D1C26E" w:rsidR="00AD47B9" w:rsidRPr="00C7598E" w:rsidRDefault="00C7598E" w:rsidP="00C7598E">
      <w:pPr>
        <w:pStyle w:val="Titre1"/>
        <w:shd w:val="clear" w:color="auto" w:fill="002060"/>
        <w:spacing w:before="0"/>
        <w:rPr>
          <w:b/>
          <w:bCs/>
          <w:color w:val="FFFFFF" w:themeColor="background1"/>
          <w:sz w:val="24"/>
          <w:szCs w:val="24"/>
        </w:rPr>
      </w:pPr>
      <w:bookmarkStart w:id="5" w:name="_Toc99545244"/>
      <w:r w:rsidRPr="00C7598E">
        <w:rPr>
          <w:b/>
          <w:bCs/>
          <w:color w:val="FFFFFF" w:themeColor="background1"/>
          <w:sz w:val="24"/>
          <w:szCs w:val="24"/>
        </w:rPr>
        <w:t>ENGAGEMENT N°5 : FRATERNITE ET PREVENTION DE LA VIOLENCE</w:t>
      </w:r>
      <w:bookmarkEnd w:id="5"/>
      <w:r w:rsidRPr="00C7598E">
        <w:rPr>
          <w:b/>
          <w:bCs/>
          <w:color w:val="FFFFFF" w:themeColor="background1"/>
          <w:sz w:val="24"/>
          <w:szCs w:val="24"/>
        </w:rPr>
        <w:t xml:space="preserve"> </w:t>
      </w:r>
    </w:p>
    <w:p w14:paraId="7F5B89A7" w14:textId="105893D6" w:rsidR="009353F0"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s'engage à agir dans un esprit de fraternité et de civisme.</w:t>
      </w:r>
      <w:r w:rsidR="00753DE5"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12C3270" w14:textId="77777777" w:rsidR="00C7598E" w:rsidRPr="00C7598E"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75BCC37A" w14:textId="5552AFD4" w:rsidR="0085437A" w:rsidRPr="00C7598E" w:rsidRDefault="00C7598E" w:rsidP="00C7598E">
      <w:pPr>
        <w:pStyle w:val="Titre1"/>
        <w:shd w:val="clear" w:color="auto" w:fill="002060"/>
        <w:spacing w:before="0"/>
        <w:rPr>
          <w:b/>
          <w:bCs/>
          <w:color w:val="FFFFFF" w:themeColor="background1"/>
          <w:sz w:val="24"/>
          <w:szCs w:val="24"/>
        </w:rPr>
      </w:pPr>
      <w:bookmarkStart w:id="6" w:name="_Toc99545245"/>
      <w:r w:rsidRPr="00C7598E">
        <w:rPr>
          <w:b/>
          <w:bCs/>
          <w:color w:val="FFFFFF" w:themeColor="background1"/>
          <w:sz w:val="24"/>
          <w:szCs w:val="24"/>
        </w:rPr>
        <w:t>ENGAGEMENT N°6 : RESPECT DE LA DIGNITE DE LA PERSONNE HUMAINE</w:t>
      </w:r>
      <w:bookmarkEnd w:id="6"/>
    </w:p>
    <w:p w14:paraId="65A40A3E" w14:textId="75DDF80B" w:rsidR="009353F0" w:rsidRDefault="00C7598E"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s'engage à n'entreprendre, ne soutenir, ni cautionner aucune action de nature à porter atteinte à la sauvegarde de la dignité de la personne humaine.</w:t>
      </w:r>
      <w:r w:rsidR="00753DE5"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00753DE5"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00753DE5"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Elle s'engage en particulier à n'entreprendre aucune action de nature à compromettre le développement physique, affectif, intellectuel et social des mineurs, ainsi que leur santé et leur sécurité.</w:t>
      </w:r>
    </w:p>
    <w:p w14:paraId="5F81BF05" w14:textId="392B109C" w:rsidR="005C65DA" w:rsidRDefault="005C65DA"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4428FCCD" w14:textId="73770CED" w:rsidR="005C65DA" w:rsidRDefault="005C65DA" w:rsidP="00C7598E">
      <w:pPr>
        <w:pStyle w:val="NormalWeb"/>
        <w:shd w:val="clear" w:color="auto" w:fill="FFFFFF"/>
        <w:spacing w:after="0" w:line="288" w:lineRule="atLeast"/>
        <w:jc w:val="both"/>
        <w:rPr>
          <w:rFonts w:asciiTheme="minorHAnsi" w:hAnsiTheme="minorHAnsi" w:cstheme="minorHAnsi"/>
          <w:color w:val="000000"/>
          <w:sz w:val="22"/>
          <w:szCs w:val="22"/>
        </w:rPr>
      </w:pPr>
    </w:p>
    <w:p w14:paraId="6129CE27" w14:textId="6EF4C377" w:rsidR="0007034F" w:rsidRPr="00C7598E" w:rsidRDefault="00C7598E" w:rsidP="00C7598E">
      <w:pPr>
        <w:pStyle w:val="Titre1"/>
        <w:shd w:val="clear" w:color="auto" w:fill="002060"/>
        <w:spacing w:before="0"/>
        <w:rPr>
          <w:b/>
          <w:bCs/>
          <w:color w:val="FFFFFF" w:themeColor="background1"/>
          <w:sz w:val="24"/>
          <w:szCs w:val="24"/>
        </w:rPr>
      </w:pPr>
      <w:bookmarkStart w:id="7" w:name="_Toc99545246"/>
      <w:r w:rsidRPr="00C7598E">
        <w:rPr>
          <w:b/>
          <w:bCs/>
          <w:color w:val="FFFFFF" w:themeColor="background1"/>
          <w:sz w:val="24"/>
          <w:szCs w:val="24"/>
        </w:rPr>
        <w:lastRenderedPageBreak/>
        <w:t>ENGAGEMENT N°7 : RESPECT DES SYMBOLES DE LA REPUBLIQUE</w:t>
      </w:r>
      <w:bookmarkEnd w:id="7"/>
    </w:p>
    <w:p w14:paraId="1BD6A202" w14:textId="287399BF" w:rsidR="009353F0" w:rsidRPr="00C7598E" w:rsidRDefault="005C65DA" w:rsidP="00C7598E">
      <w:pPr>
        <w:pStyle w:val="NormalWeb"/>
        <w:shd w:val="clear" w:color="auto" w:fill="FFFFFF"/>
        <w:spacing w:after="0" w:line="288" w:lineRule="atLeast"/>
        <w:jc w:val="both"/>
        <w:rPr>
          <w:rFonts w:asciiTheme="minorHAnsi" w:hAnsiTheme="minorHAnsi" w:cstheme="minorHAnsi"/>
          <w:color w:val="000000"/>
          <w:sz w:val="22"/>
          <w:szCs w:val="22"/>
        </w:rPr>
      </w:pPr>
      <w:r w:rsidRPr="00C7598E">
        <w:rPr>
          <w:rFonts w:asciiTheme="minorHAnsi" w:hAnsiTheme="minorHAnsi" w:cstheme="minorHAnsi"/>
          <w:color w:val="000000"/>
          <w:sz w:val="22"/>
          <w:szCs w:val="22"/>
        </w:rPr>
        <w:t xml:space="preserve">L’association </w:t>
      </w:r>
      <w:r w:rsidRPr="00C7598E">
        <w:rPr>
          <w:rFonts w:asciiTheme="minorHAnsi" w:hAnsiTheme="minorHAnsi" w:cstheme="minorHAnsi"/>
          <w:color w:val="000000"/>
          <w:sz w:val="22"/>
          <w:szCs w:val="22"/>
          <w:highlight w:val="yellow"/>
        </w:rPr>
        <w:t>&lt;Raison Sociale&gt;</w:t>
      </w:r>
      <w:r w:rsidRPr="00C7598E">
        <w:rPr>
          <w:rFonts w:asciiTheme="minorHAnsi" w:hAnsiTheme="minorHAnsi" w:cstheme="minorHAnsi"/>
          <w:color w:val="000000"/>
          <w:sz w:val="22"/>
          <w:szCs w:val="22"/>
        </w:rPr>
        <w:t xml:space="preserve"> </w:t>
      </w:r>
      <w:r w:rsidR="009353F0" w:rsidRPr="00C7598E">
        <w:rPr>
          <w:rFonts w:asciiTheme="minorHAnsi" w:hAnsiTheme="minorHAnsi" w:cstheme="minorHAnsi"/>
          <w:color w:val="000000"/>
          <w:sz w:val="22"/>
          <w:szCs w:val="22"/>
        </w:rPr>
        <w:t>s'engage à respecter le drapeau tricolore, l'hymne national, et la devise de la République.</w:t>
      </w:r>
    </w:p>
    <w:p w14:paraId="1454C40C" w14:textId="77777777" w:rsidR="00C7598E" w:rsidRDefault="00C7598E" w:rsidP="00C7598E">
      <w:pPr>
        <w:spacing w:after="0"/>
        <w:ind w:hanging="306"/>
        <w:jc w:val="both"/>
        <w:rPr>
          <w:rFonts w:cstheme="minorHAnsi"/>
        </w:rPr>
      </w:pPr>
    </w:p>
    <w:p w14:paraId="5DE8E646" w14:textId="77777777" w:rsidR="00C7598E" w:rsidRDefault="00C7598E" w:rsidP="00C7598E">
      <w:pPr>
        <w:spacing w:after="0"/>
        <w:ind w:hanging="306"/>
        <w:jc w:val="both"/>
        <w:rPr>
          <w:rFonts w:cstheme="minorHAnsi"/>
        </w:rPr>
      </w:pPr>
    </w:p>
    <w:p w14:paraId="3450F545" w14:textId="77777777" w:rsidR="00C7598E" w:rsidRDefault="00C7598E" w:rsidP="0090204C">
      <w:pPr>
        <w:spacing w:after="0"/>
        <w:jc w:val="both"/>
        <w:rPr>
          <w:rFonts w:cstheme="minorHAnsi"/>
        </w:rPr>
      </w:pPr>
    </w:p>
    <w:p w14:paraId="1411F986" w14:textId="51D555E2" w:rsidR="000F5660" w:rsidRPr="00C7598E" w:rsidRDefault="0007034F" w:rsidP="0090204C">
      <w:pPr>
        <w:spacing w:after="0"/>
        <w:jc w:val="both"/>
        <w:rPr>
          <w:rFonts w:cstheme="minorHAnsi"/>
        </w:rPr>
      </w:pPr>
      <w:r w:rsidRPr="00C7598E">
        <w:rPr>
          <w:rFonts w:cstheme="minorHAnsi"/>
        </w:rPr>
        <w:t xml:space="preserve">Fait à </w:t>
      </w:r>
      <w:r w:rsidRPr="00C7598E">
        <w:rPr>
          <w:rFonts w:cstheme="minorHAnsi"/>
          <w:highlight w:val="yellow"/>
        </w:rPr>
        <w:t>……</w:t>
      </w:r>
      <w:r w:rsidRPr="00C7598E">
        <w:rPr>
          <w:rFonts w:cstheme="minorHAnsi"/>
        </w:rPr>
        <w:tab/>
      </w:r>
      <w:r w:rsidRPr="00C7598E">
        <w:rPr>
          <w:rFonts w:cstheme="minorHAnsi"/>
        </w:rPr>
        <w:tab/>
      </w:r>
      <w:r w:rsidRPr="00C7598E">
        <w:rPr>
          <w:rFonts w:cstheme="minorHAnsi"/>
        </w:rPr>
        <w:tab/>
      </w:r>
      <w:r w:rsidRPr="00C7598E">
        <w:rPr>
          <w:rFonts w:cstheme="minorHAnsi"/>
        </w:rPr>
        <w:tab/>
      </w:r>
      <w:r w:rsidRPr="00C7598E">
        <w:rPr>
          <w:rFonts w:cstheme="minorHAnsi"/>
        </w:rPr>
        <w:tab/>
      </w:r>
      <w:r w:rsidRPr="00C7598E">
        <w:rPr>
          <w:rFonts w:cstheme="minorHAnsi"/>
        </w:rPr>
        <w:tab/>
      </w:r>
      <w:r w:rsidR="0090204C">
        <w:rPr>
          <w:rFonts w:cstheme="minorHAnsi"/>
        </w:rPr>
        <w:tab/>
      </w:r>
      <w:r w:rsidR="0090204C">
        <w:rPr>
          <w:rFonts w:cstheme="minorHAnsi"/>
        </w:rPr>
        <w:tab/>
      </w:r>
      <w:r w:rsidRPr="00C7598E">
        <w:rPr>
          <w:rFonts w:cstheme="minorHAnsi"/>
        </w:rPr>
        <w:t xml:space="preserve">Le </w:t>
      </w:r>
      <w:r w:rsidRPr="00C7598E">
        <w:rPr>
          <w:rFonts w:cstheme="minorHAnsi"/>
          <w:highlight w:val="yellow"/>
        </w:rPr>
        <w:t>…..</w:t>
      </w:r>
    </w:p>
    <w:p w14:paraId="109E5882" w14:textId="77777777" w:rsidR="0007034F" w:rsidRPr="00C7598E" w:rsidRDefault="0007034F" w:rsidP="0090204C">
      <w:pPr>
        <w:spacing w:after="0"/>
        <w:jc w:val="both"/>
        <w:rPr>
          <w:rFonts w:cstheme="minorHAnsi"/>
        </w:rPr>
      </w:pPr>
    </w:p>
    <w:p w14:paraId="25B62A00" w14:textId="5444CF7F" w:rsidR="0007034F" w:rsidRDefault="0090204C" w:rsidP="0090204C">
      <w:pPr>
        <w:spacing w:after="0"/>
        <w:jc w:val="both"/>
        <w:rPr>
          <w:rFonts w:cstheme="minorHAnsi"/>
          <w:highlight w:val="yellow"/>
        </w:rPr>
      </w:pPr>
      <w:r>
        <w:rPr>
          <w:rFonts w:cstheme="minorHAnsi"/>
          <w:highlight w:val="yellow"/>
        </w:rPr>
        <w:t>&lt;Prénom et NOM du Représentant légal&gt;</w:t>
      </w:r>
    </w:p>
    <w:p w14:paraId="6ED90CE2" w14:textId="5C2C143E" w:rsidR="0090204C" w:rsidRDefault="0090204C" w:rsidP="0090204C">
      <w:pPr>
        <w:spacing w:after="0"/>
        <w:jc w:val="both"/>
        <w:rPr>
          <w:rFonts w:cstheme="minorHAnsi"/>
          <w:highlight w:val="yellow"/>
        </w:rPr>
      </w:pPr>
      <w:r>
        <w:rPr>
          <w:rFonts w:cstheme="minorHAnsi"/>
          <w:highlight w:val="yellow"/>
        </w:rPr>
        <w:t>&lt;Fonction&gt;</w:t>
      </w:r>
    </w:p>
    <w:p w14:paraId="22117CAC" w14:textId="13E8866A" w:rsidR="0090204C" w:rsidRDefault="0090204C" w:rsidP="0090204C">
      <w:pPr>
        <w:spacing w:after="0"/>
        <w:jc w:val="both"/>
        <w:rPr>
          <w:rFonts w:cstheme="minorHAnsi"/>
          <w:highlight w:val="yellow"/>
        </w:rPr>
      </w:pPr>
    </w:p>
    <w:p w14:paraId="5A793F43" w14:textId="5CFC33E8" w:rsidR="0090204C" w:rsidRPr="00C7598E" w:rsidRDefault="0090204C" w:rsidP="0090204C">
      <w:pPr>
        <w:spacing w:after="0"/>
        <w:jc w:val="both"/>
        <w:rPr>
          <w:rFonts w:cstheme="minorHAnsi"/>
          <w:highlight w:val="yellow"/>
        </w:rPr>
      </w:pPr>
      <w:r>
        <w:rPr>
          <w:rFonts w:cstheme="minorHAnsi"/>
          <w:highlight w:val="yellow"/>
        </w:rPr>
        <w:t>Cachet + Signature</w:t>
      </w:r>
    </w:p>
    <w:sectPr w:rsidR="0090204C" w:rsidRPr="00C7598E" w:rsidSect="00C759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B007" w14:textId="77777777" w:rsidR="00E6232F" w:rsidRDefault="00E6232F" w:rsidP="00144FC8">
      <w:pPr>
        <w:spacing w:after="0" w:line="240" w:lineRule="auto"/>
      </w:pPr>
      <w:r>
        <w:separator/>
      </w:r>
    </w:p>
  </w:endnote>
  <w:endnote w:type="continuationSeparator" w:id="0">
    <w:p w14:paraId="2F479A8C" w14:textId="77777777" w:rsidR="00E6232F" w:rsidRDefault="00E6232F" w:rsidP="0014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2E2B" w14:textId="77777777" w:rsidR="00E6232F" w:rsidRDefault="00E6232F" w:rsidP="00144FC8">
      <w:pPr>
        <w:spacing w:after="0" w:line="240" w:lineRule="auto"/>
      </w:pPr>
      <w:r>
        <w:separator/>
      </w:r>
    </w:p>
  </w:footnote>
  <w:footnote w:type="continuationSeparator" w:id="0">
    <w:p w14:paraId="0EAC0C45" w14:textId="77777777" w:rsidR="00E6232F" w:rsidRDefault="00E6232F" w:rsidP="0014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1E96"/>
    <w:multiLevelType w:val="multilevel"/>
    <w:tmpl w:val="52D63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F0"/>
    <w:rsid w:val="0007034F"/>
    <w:rsid w:val="000847BD"/>
    <w:rsid w:val="000F5660"/>
    <w:rsid w:val="00144FC8"/>
    <w:rsid w:val="00257522"/>
    <w:rsid w:val="00385946"/>
    <w:rsid w:val="003C7781"/>
    <w:rsid w:val="00401123"/>
    <w:rsid w:val="004E0738"/>
    <w:rsid w:val="005B5820"/>
    <w:rsid w:val="005C65DA"/>
    <w:rsid w:val="005E0DC6"/>
    <w:rsid w:val="00640CB8"/>
    <w:rsid w:val="00641090"/>
    <w:rsid w:val="00644406"/>
    <w:rsid w:val="006D7A0D"/>
    <w:rsid w:val="00750370"/>
    <w:rsid w:val="00753DE5"/>
    <w:rsid w:val="00787E87"/>
    <w:rsid w:val="00797515"/>
    <w:rsid w:val="0085437A"/>
    <w:rsid w:val="008729A2"/>
    <w:rsid w:val="0089193A"/>
    <w:rsid w:val="0090204C"/>
    <w:rsid w:val="009353F0"/>
    <w:rsid w:val="00A3354F"/>
    <w:rsid w:val="00AB349A"/>
    <w:rsid w:val="00AD47B9"/>
    <w:rsid w:val="00AF0415"/>
    <w:rsid w:val="00C15A99"/>
    <w:rsid w:val="00C7598E"/>
    <w:rsid w:val="00E6232F"/>
    <w:rsid w:val="00EB6E75"/>
    <w:rsid w:val="00F11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058B2"/>
  <w15:chartTrackingRefBased/>
  <w15:docId w15:val="{097E2ABF-F1D8-4AE2-A426-C4932AF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59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53F0"/>
    <w:rPr>
      <w:color w:val="4A5E81"/>
      <w:u w:val="single"/>
      <w:shd w:val="clear" w:color="auto" w:fill="auto"/>
    </w:rPr>
  </w:style>
  <w:style w:type="paragraph" w:styleId="NormalWeb">
    <w:name w:val="Normal (Web)"/>
    <w:basedOn w:val="Normal"/>
    <w:uiPriority w:val="99"/>
    <w:unhideWhenUsed/>
    <w:rsid w:val="009353F0"/>
    <w:pPr>
      <w:spacing w:after="24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75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522"/>
    <w:rPr>
      <w:rFonts w:ascii="Segoe UI" w:hAnsi="Segoe UI" w:cs="Segoe UI"/>
      <w:sz w:val="18"/>
      <w:szCs w:val="18"/>
    </w:rPr>
  </w:style>
  <w:style w:type="character" w:styleId="Marquedecommentaire">
    <w:name w:val="annotation reference"/>
    <w:basedOn w:val="Policepardfaut"/>
    <w:uiPriority w:val="99"/>
    <w:semiHidden/>
    <w:unhideWhenUsed/>
    <w:rsid w:val="0089193A"/>
    <w:rPr>
      <w:sz w:val="16"/>
      <w:szCs w:val="16"/>
    </w:rPr>
  </w:style>
  <w:style w:type="paragraph" w:styleId="Commentaire">
    <w:name w:val="annotation text"/>
    <w:basedOn w:val="Normal"/>
    <w:link w:val="CommentaireCar"/>
    <w:uiPriority w:val="99"/>
    <w:semiHidden/>
    <w:unhideWhenUsed/>
    <w:rsid w:val="0089193A"/>
    <w:pPr>
      <w:spacing w:line="240" w:lineRule="auto"/>
    </w:pPr>
    <w:rPr>
      <w:sz w:val="20"/>
      <w:szCs w:val="20"/>
    </w:rPr>
  </w:style>
  <w:style w:type="character" w:customStyle="1" w:styleId="CommentaireCar">
    <w:name w:val="Commentaire Car"/>
    <w:basedOn w:val="Policepardfaut"/>
    <w:link w:val="Commentaire"/>
    <w:uiPriority w:val="99"/>
    <w:semiHidden/>
    <w:rsid w:val="0089193A"/>
    <w:rPr>
      <w:sz w:val="20"/>
      <w:szCs w:val="20"/>
    </w:rPr>
  </w:style>
  <w:style w:type="paragraph" w:styleId="Objetducommentaire">
    <w:name w:val="annotation subject"/>
    <w:basedOn w:val="Commentaire"/>
    <w:next w:val="Commentaire"/>
    <w:link w:val="ObjetducommentaireCar"/>
    <w:uiPriority w:val="99"/>
    <w:semiHidden/>
    <w:unhideWhenUsed/>
    <w:rsid w:val="0089193A"/>
    <w:rPr>
      <w:b/>
      <w:bCs/>
    </w:rPr>
  </w:style>
  <w:style w:type="character" w:customStyle="1" w:styleId="ObjetducommentaireCar">
    <w:name w:val="Objet du commentaire Car"/>
    <w:basedOn w:val="CommentaireCar"/>
    <w:link w:val="Objetducommentaire"/>
    <w:uiPriority w:val="99"/>
    <w:semiHidden/>
    <w:rsid w:val="0089193A"/>
    <w:rPr>
      <w:b/>
      <w:bCs/>
      <w:sz w:val="20"/>
      <w:szCs w:val="20"/>
    </w:rPr>
  </w:style>
  <w:style w:type="paragraph" w:styleId="En-tte">
    <w:name w:val="header"/>
    <w:basedOn w:val="Normal"/>
    <w:link w:val="En-tteCar"/>
    <w:uiPriority w:val="99"/>
    <w:unhideWhenUsed/>
    <w:rsid w:val="00144FC8"/>
    <w:pPr>
      <w:tabs>
        <w:tab w:val="center" w:pos="4536"/>
        <w:tab w:val="right" w:pos="9072"/>
      </w:tabs>
      <w:spacing w:after="0" w:line="240" w:lineRule="auto"/>
    </w:pPr>
  </w:style>
  <w:style w:type="character" w:customStyle="1" w:styleId="En-tteCar">
    <w:name w:val="En-tête Car"/>
    <w:basedOn w:val="Policepardfaut"/>
    <w:link w:val="En-tte"/>
    <w:uiPriority w:val="99"/>
    <w:rsid w:val="00144FC8"/>
  </w:style>
  <w:style w:type="paragraph" w:styleId="Pieddepage">
    <w:name w:val="footer"/>
    <w:basedOn w:val="Normal"/>
    <w:link w:val="PieddepageCar"/>
    <w:uiPriority w:val="99"/>
    <w:unhideWhenUsed/>
    <w:rsid w:val="00144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FC8"/>
  </w:style>
  <w:style w:type="character" w:customStyle="1" w:styleId="Titre1Car">
    <w:name w:val="Titre 1 Car"/>
    <w:basedOn w:val="Policepardfaut"/>
    <w:link w:val="Titre1"/>
    <w:uiPriority w:val="9"/>
    <w:rsid w:val="00C7598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C7598E"/>
    <w:pPr>
      <w:outlineLvl w:val="9"/>
    </w:pPr>
    <w:rPr>
      <w:lang w:eastAsia="fr-FR"/>
    </w:rPr>
  </w:style>
  <w:style w:type="paragraph" w:styleId="TM1">
    <w:name w:val="toc 1"/>
    <w:basedOn w:val="Normal"/>
    <w:next w:val="Normal"/>
    <w:autoRedefine/>
    <w:uiPriority w:val="39"/>
    <w:unhideWhenUsed/>
    <w:rsid w:val="00C759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22782">
      <w:bodyDiv w:val="1"/>
      <w:marLeft w:val="0"/>
      <w:marRight w:val="0"/>
      <w:marTop w:val="0"/>
      <w:marBottom w:val="0"/>
      <w:divBdr>
        <w:top w:val="none" w:sz="0" w:space="0" w:color="auto"/>
        <w:left w:val="none" w:sz="0" w:space="0" w:color="auto"/>
        <w:bottom w:val="none" w:sz="0" w:space="0" w:color="auto"/>
        <w:right w:val="none" w:sz="0" w:space="0" w:color="auto"/>
      </w:divBdr>
      <w:divsChild>
        <w:div w:id="1816412598">
          <w:marLeft w:val="0"/>
          <w:marRight w:val="0"/>
          <w:marTop w:val="0"/>
          <w:marBottom w:val="0"/>
          <w:divBdr>
            <w:top w:val="none" w:sz="0" w:space="0" w:color="auto"/>
            <w:left w:val="none" w:sz="0" w:space="0" w:color="auto"/>
            <w:bottom w:val="none" w:sz="0" w:space="0" w:color="auto"/>
            <w:right w:val="none" w:sz="0" w:space="0" w:color="auto"/>
          </w:divBdr>
          <w:divsChild>
            <w:div w:id="918716381">
              <w:marLeft w:val="0"/>
              <w:marRight w:val="0"/>
              <w:marTop w:val="0"/>
              <w:marBottom w:val="0"/>
              <w:divBdr>
                <w:top w:val="none" w:sz="0" w:space="0" w:color="auto"/>
                <w:left w:val="none" w:sz="0" w:space="0" w:color="auto"/>
                <w:bottom w:val="none" w:sz="0" w:space="0" w:color="auto"/>
                <w:right w:val="none" w:sz="0" w:space="0" w:color="auto"/>
              </w:divBdr>
              <w:divsChild>
                <w:div w:id="1634602436">
                  <w:marLeft w:val="0"/>
                  <w:marRight w:val="0"/>
                  <w:marTop w:val="0"/>
                  <w:marBottom w:val="0"/>
                  <w:divBdr>
                    <w:top w:val="none" w:sz="0" w:space="0" w:color="auto"/>
                    <w:left w:val="none" w:sz="0" w:space="0" w:color="auto"/>
                    <w:bottom w:val="none" w:sz="0" w:space="0" w:color="auto"/>
                    <w:right w:val="none" w:sz="0" w:space="0" w:color="auto"/>
                  </w:divBdr>
                  <w:divsChild>
                    <w:div w:id="61293325">
                      <w:marLeft w:val="0"/>
                      <w:marRight w:val="0"/>
                      <w:marTop w:val="0"/>
                      <w:marBottom w:val="0"/>
                      <w:divBdr>
                        <w:top w:val="none" w:sz="0" w:space="0" w:color="auto"/>
                        <w:left w:val="none" w:sz="0" w:space="0" w:color="auto"/>
                        <w:bottom w:val="none" w:sz="0" w:space="0" w:color="auto"/>
                        <w:right w:val="none" w:sz="0" w:space="0" w:color="auto"/>
                      </w:divBdr>
                      <w:divsChild>
                        <w:div w:id="705524974">
                          <w:marLeft w:val="0"/>
                          <w:marRight w:val="0"/>
                          <w:marTop w:val="0"/>
                          <w:marBottom w:val="0"/>
                          <w:divBdr>
                            <w:top w:val="none" w:sz="0" w:space="0" w:color="auto"/>
                            <w:left w:val="none" w:sz="0" w:space="0" w:color="auto"/>
                            <w:bottom w:val="none" w:sz="0" w:space="0" w:color="auto"/>
                            <w:right w:val="none" w:sz="0" w:space="0" w:color="auto"/>
                          </w:divBdr>
                          <w:divsChild>
                            <w:div w:id="1681816466">
                              <w:marLeft w:val="0"/>
                              <w:marRight w:val="0"/>
                              <w:marTop w:val="0"/>
                              <w:marBottom w:val="0"/>
                              <w:divBdr>
                                <w:top w:val="none" w:sz="0" w:space="0" w:color="auto"/>
                                <w:left w:val="none" w:sz="0" w:space="0" w:color="auto"/>
                                <w:bottom w:val="none" w:sz="0" w:space="0" w:color="auto"/>
                                <w:right w:val="none" w:sz="0" w:space="0" w:color="auto"/>
                              </w:divBdr>
                              <w:divsChild>
                                <w:div w:id="7604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A335-C7BA-4803-B92B-B7E52494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1045</Words>
  <Characters>5752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Chloup, Nadege</dc:creator>
  <cp:keywords/>
  <dc:description/>
  <cp:lastModifiedBy>David  DERAINS</cp:lastModifiedBy>
  <cp:revision>5</cp:revision>
  <cp:lastPrinted>2022-03-30T07:29:00Z</cp:lastPrinted>
  <dcterms:created xsi:type="dcterms:W3CDTF">2022-01-13T09:57:00Z</dcterms:created>
  <dcterms:modified xsi:type="dcterms:W3CDTF">2022-03-30T14:14:00Z</dcterms:modified>
</cp:coreProperties>
</file>